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967" w:rsidRDefault="00B24967" w:rsidP="00F26A65">
      <w:pPr>
        <w:spacing w:line="360" w:lineRule="auto"/>
        <w:ind w:right="95"/>
        <w:jc w:val="center"/>
        <w:rPr>
          <w:rFonts w:ascii="Arial" w:hAnsi="Arial" w:cs="Arial"/>
          <w:b/>
          <w:sz w:val="24"/>
          <w:szCs w:val="24"/>
          <w:lang w:val="fi-FI"/>
        </w:rPr>
      </w:pPr>
      <w:r>
        <w:rPr>
          <w:rFonts w:ascii="Arial" w:hAnsi="Arial" w:cs="Arial"/>
          <w:b/>
          <w:sz w:val="24"/>
          <w:szCs w:val="24"/>
          <w:lang w:val="sv-SE"/>
        </w:rPr>
        <w:t xml:space="preserve">ATURAN AKTIVITI </w:t>
      </w:r>
      <w:r w:rsidR="00666F26">
        <w:rPr>
          <w:rFonts w:ascii="Arial" w:hAnsi="Arial" w:cs="Arial"/>
          <w:b/>
          <w:sz w:val="24"/>
          <w:szCs w:val="24"/>
          <w:lang w:val="sv-SE"/>
        </w:rPr>
        <w:t>TABUNG PERLINDUNGAN PEMBIAYAAN</w:t>
      </w:r>
    </w:p>
    <w:p w:rsidR="00B24967" w:rsidRDefault="00B24967" w:rsidP="00B24967">
      <w:pPr>
        <w:spacing w:line="360" w:lineRule="auto"/>
        <w:ind w:right="1395"/>
        <w:jc w:val="center"/>
        <w:rPr>
          <w:rFonts w:ascii="Arial" w:hAnsi="Arial" w:cs="Arial"/>
          <w:b/>
          <w:sz w:val="24"/>
          <w:szCs w:val="24"/>
          <w:lang w:val="fi-FI"/>
        </w:rPr>
      </w:pPr>
    </w:p>
    <w:p w:rsidR="00B24967" w:rsidRDefault="00B24967" w:rsidP="00B24967">
      <w:pPr>
        <w:spacing w:line="360" w:lineRule="auto"/>
        <w:ind w:right="1395"/>
        <w:jc w:val="both"/>
        <w:rPr>
          <w:rFonts w:ascii="Arial" w:hAnsi="Arial" w:cs="Arial"/>
          <w:b/>
          <w:sz w:val="24"/>
          <w:szCs w:val="24"/>
          <w:lang w:val="fi-FI"/>
        </w:rPr>
      </w:pPr>
      <w:r>
        <w:rPr>
          <w:rFonts w:ascii="Arial" w:hAnsi="Arial" w:cs="Arial"/>
          <w:b/>
          <w:sz w:val="24"/>
          <w:szCs w:val="24"/>
          <w:lang w:val="fi-FI"/>
        </w:rPr>
        <w:t>Tajuk dan mula berkuat kuasa</w:t>
      </w:r>
    </w:p>
    <w:p w:rsidR="00B24967" w:rsidRPr="00F26A65" w:rsidRDefault="00B24967" w:rsidP="0029434A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  <w:r w:rsidRPr="00F26A65">
        <w:rPr>
          <w:rFonts w:ascii="Arial" w:hAnsi="Arial" w:cs="Arial"/>
          <w:sz w:val="24"/>
          <w:szCs w:val="24"/>
          <w:lang w:val="sv-SE"/>
        </w:rPr>
        <w:t>1.</w:t>
      </w:r>
      <w:r w:rsidRPr="00F26A65">
        <w:rPr>
          <w:rFonts w:ascii="Arial" w:hAnsi="Arial" w:cs="Arial"/>
          <w:sz w:val="24"/>
          <w:szCs w:val="24"/>
          <w:lang w:val="sv-SE"/>
        </w:rPr>
        <w:tab/>
        <w:t>(1)</w:t>
      </w:r>
      <w:r w:rsidRPr="00F26A65">
        <w:rPr>
          <w:rFonts w:ascii="Arial" w:hAnsi="Arial" w:cs="Arial"/>
          <w:sz w:val="24"/>
          <w:szCs w:val="24"/>
          <w:lang w:val="sv-SE"/>
        </w:rPr>
        <w:tab/>
        <w:t xml:space="preserve">Aturan ini dinamakan Aturan Aktiviti </w:t>
      </w:r>
      <w:r w:rsidR="00666F26">
        <w:rPr>
          <w:rFonts w:ascii="Arial" w:hAnsi="Arial" w:cs="Arial"/>
          <w:sz w:val="24"/>
          <w:szCs w:val="24"/>
          <w:lang w:val="sv-SE"/>
        </w:rPr>
        <w:t xml:space="preserve">Tabung Perlindungan Pembiayaan </w:t>
      </w:r>
      <w:r w:rsidRPr="00F26A65">
        <w:rPr>
          <w:rFonts w:ascii="Arial" w:hAnsi="Arial" w:cs="Arial"/>
          <w:sz w:val="24"/>
          <w:szCs w:val="24"/>
          <w:lang w:val="sv-SE"/>
        </w:rPr>
        <w:t xml:space="preserve"> </w:t>
      </w:r>
      <w:r w:rsidR="00F26A65">
        <w:rPr>
          <w:rFonts w:ascii="Arial" w:hAnsi="Arial" w:cs="Arial"/>
          <w:sz w:val="24"/>
          <w:szCs w:val="24"/>
          <w:lang w:val="sv-SE"/>
        </w:rPr>
        <w:t>K</w:t>
      </w:r>
      <w:r w:rsidRPr="00F26A65">
        <w:rPr>
          <w:rFonts w:ascii="Arial" w:hAnsi="Arial" w:cs="Arial"/>
          <w:sz w:val="24"/>
          <w:szCs w:val="24"/>
          <w:lang w:val="sv-SE"/>
        </w:rPr>
        <w:t>operasi Kakitangan Perkhidmatan Pendidikan Johor Berhad.</w:t>
      </w:r>
    </w:p>
    <w:p w:rsidR="00B24967" w:rsidRPr="00F26A65" w:rsidRDefault="00B24967" w:rsidP="0029434A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</w:p>
    <w:p w:rsidR="00B24967" w:rsidRPr="00F26A65" w:rsidRDefault="00B24967" w:rsidP="0029434A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  <w:r w:rsidRPr="00F26A65">
        <w:rPr>
          <w:rFonts w:ascii="Arial" w:hAnsi="Arial" w:cs="Arial"/>
          <w:sz w:val="24"/>
          <w:szCs w:val="24"/>
          <w:lang w:val="sv-SE"/>
        </w:rPr>
        <w:tab/>
        <w:t>(2)</w:t>
      </w:r>
      <w:r w:rsidRPr="00F26A65">
        <w:rPr>
          <w:rFonts w:ascii="Arial" w:hAnsi="Arial" w:cs="Arial"/>
          <w:sz w:val="24"/>
          <w:szCs w:val="24"/>
          <w:lang w:val="sv-SE"/>
        </w:rPr>
        <w:tab/>
      </w:r>
      <w:r w:rsidR="00F26A65">
        <w:rPr>
          <w:rFonts w:ascii="Arial" w:hAnsi="Arial" w:cs="Arial"/>
          <w:sz w:val="24"/>
          <w:szCs w:val="24"/>
          <w:lang w:val="sv-SE"/>
        </w:rPr>
        <w:t xml:space="preserve">Aturan ini diwujudkan menurut </w:t>
      </w:r>
      <w:r w:rsidRPr="00F26A65">
        <w:rPr>
          <w:rFonts w:ascii="Arial" w:hAnsi="Arial" w:cs="Arial"/>
          <w:sz w:val="24"/>
          <w:szCs w:val="24"/>
          <w:lang w:val="sv-SE"/>
        </w:rPr>
        <w:t>Undang-undang Kecil</w:t>
      </w:r>
      <w:r w:rsidR="0029434A">
        <w:rPr>
          <w:rFonts w:ascii="Arial" w:hAnsi="Arial" w:cs="Arial"/>
          <w:sz w:val="24"/>
          <w:szCs w:val="24"/>
          <w:lang w:val="sv-SE"/>
        </w:rPr>
        <w:t xml:space="preserve"> 9(3) Koperasi</w:t>
      </w:r>
      <w:r w:rsidRPr="00F26A65">
        <w:rPr>
          <w:rFonts w:ascii="Arial" w:hAnsi="Arial" w:cs="Arial"/>
          <w:sz w:val="24"/>
          <w:szCs w:val="24"/>
          <w:lang w:val="sv-SE"/>
        </w:rPr>
        <w:t xml:space="preserve"> ini</w:t>
      </w:r>
      <w:r w:rsidR="0029434A">
        <w:rPr>
          <w:rFonts w:ascii="Arial" w:hAnsi="Arial" w:cs="Arial"/>
          <w:sz w:val="24"/>
          <w:szCs w:val="24"/>
          <w:lang w:val="sv-SE"/>
        </w:rPr>
        <w:t xml:space="preserve"> </w:t>
      </w:r>
      <w:r w:rsidRPr="00F26A65">
        <w:rPr>
          <w:rFonts w:ascii="Arial" w:hAnsi="Arial" w:cs="Arial"/>
          <w:sz w:val="24"/>
          <w:szCs w:val="24"/>
          <w:lang w:val="sv-SE"/>
        </w:rPr>
        <w:t xml:space="preserve"> </w:t>
      </w:r>
      <w:r w:rsidR="0029434A">
        <w:rPr>
          <w:rFonts w:ascii="Arial" w:hAnsi="Arial" w:cs="Arial"/>
          <w:sz w:val="24"/>
          <w:szCs w:val="24"/>
          <w:lang w:val="sv-SE"/>
        </w:rPr>
        <w:t>dan di</w:t>
      </w:r>
      <w:r w:rsidR="00925345">
        <w:rPr>
          <w:rFonts w:ascii="Arial" w:hAnsi="Arial" w:cs="Arial"/>
          <w:sz w:val="24"/>
          <w:szCs w:val="24"/>
          <w:lang w:val="sv-SE"/>
        </w:rPr>
        <w:t>kuat</w:t>
      </w:r>
      <w:r w:rsidRPr="00F26A65">
        <w:rPr>
          <w:rFonts w:ascii="Arial" w:hAnsi="Arial" w:cs="Arial"/>
          <w:sz w:val="24"/>
          <w:szCs w:val="24"/>
          <w:lang w:val="sv-SE"/>
        </w:rPr>
        <w:t>kuasa</w:t>
      </w:r>
      <w:r w:rsidR="0029434A">
        <w:rPr>
          <w:rFonts w:ascii="Arial" w:hAnsi="Arial" w:cs="Arial"/>
          <w:sz w:val="24"/>
          <w:szCs w:val="24"/>
          <w:lang w:val="sv-SE"/>
        </w:rPr>
        <w:t>kan selepas persetujuan Mesyuarat Agung</w:t>
      </w:r>
      <w:r w:rsidR="00497B98">
        <w:rPr>
          <w:rFonts w:ascii="Arial" w:hAnsi="Arial" w:cs="Arial"/>
          <w:sz w:val="24"/>
          <w:szCs w:val="24"/>
          <w:lang w:val="sv-SE"/>
        </w:rPr>
        <w:t xml:space="preserve"> Perwakilan</w:t>
      </w:r>
      <w:r w:rsidR="0029434A">
        <w:rPr>
          <w:rFonts w:ascii="Arial" w:hAnsi="Arial" w:cs="Arial"/>
          <w:sz w:val="24"/>
          <w:szCs w:val="24"/>
          <w:lang w:val="sv-SE"/>
        </w:rPr>
        <w:t xml:space="preserve"> Tahunan dan dikemukakan kepada </w:t>
      </w:r>
      <w:r w:rsidRPr="00F26A65">
        <w:rPr>
          <w:rFonts w:ascii="Arial" w:hAnsi="Arial" w:cs="Arial"/>
          <w:sz w:val="24"/>
          <w:szCs w:val="24"/>
          <w:lang w:val="sv-SE"/>
        </w:rPr>
        <w:t>Suruhanjaya</w:t>
      </w:r>
      <w:r w:rsidR="0029434A">
        <w:rPr>
          <w:rFonts w:ascii="Arial" w:hAnsi="Arial" w:cs="Arial"/>
          <w:sz w:val="24"/>
          <w:szCs w:val="24"/>
          <w:lang w:val="sv-SE"/>
        </w:rPr>
        <w:t xml:space="preserve"> Koperasi Malaysia</w:t>
      </w:r>
      <w:r w:rsidRPr="00F26A65">
        <w:rPr>
          <w:rFonts w:ascii="Arial" w:hAnsi="Arial" w:cs="Arial"/>
          <w:sz w:val="24"/>
          <w:szCs w:val="24"/>
          <w:lang w:val="sv-SE"/>
        </w:rPr>
        <w:t>.</w:t>
      </w:r>
    </w:p>
    <w:p w:rsidR="00B24967" w:rsidRPr="00F26A65" w:rsidRDefault="00B24967" w:rsidP="00B24967">
      <w:pPr>
        <w:spacing w:line="360" w:lineRule="auto"/>
        <w:ind w:right="1395"/>
        <w:jc w:val="both"/>
        <w:rPr>
          <w:rFonts w:ascii="Arial" w:hAnsi="Arial" w:cs="Arial"/>
          <w:sz w:val="24"/>
          <w:szCs w:val="24"/>
          <w:lang w:val="sv-SE"/>
        </w:rPr>
      </w:pPr>
    </w:p>
    <w:p w:rsidR="00C16B55" w:rsidRPr="00C16B55" w:rsidRDefault="00666F26" w:rsidP="00C16B55">
      <w:pPr>
        <w:pStyle w:val="NoSpacing"/>
        <w:jc w:val="both"/>
        <w:rPr>
          <w:rFonts w:ascii="Arial" w:hAnsi="Arial" w:cs="Arial"/>
          <w:b/>
          <w:sz w:val="24"/>
          <w:szCs w:val="24"/>
          <w:lang w:val="sv-SE"/>
        </w:rPr>
      </w:pPr>
      <w:r>
        <w:rPr>
          <w:rFonts w:ascii="Arial" w:hAnsi="Arial" w:cs="Arial"/>
          <w:b/>
          <w:sz w:val="24"/>
          <w:szCs w:val="24"/>
          <w:lang w:val="sv-SE"/>
        </w:rPr>
        <w:t>Tujuan</w:t>
      </w:r>
      <w:r w:rsidR="00C16B55" w:rsidRPr="00C16B55">
        <w:rPr>
          <w:rFonts w:ascii="Arial" w:hAnsi="Arial" w:cs="Arial"/>
          <w:b/>
          <w:sz w:val="24"/>
          <w:szCs w:val="24"/>
          <w:lang w:val="sv-SE"/>
        </w:rPr>
        <w:t>.</w:t>
      </w:r>
    </w:p>
    <w:p w:rsidR="00C16B55" w:rsidRDefault="00666F26" w:rsidP="00C16B55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2</w:t>
      </w:r>
      <w:r w:rsidR="00497B98">
        <w:rPr>
          <w:rFonts w:ascii="Arial" w:hAnsi="Arial" w:cs="Arial"/>
          <w:sz w:val="24"/>
          <w:szCs w:val="24"/>
          <w:lang w:val="sv-SE"/>
        </w:rPr>
        <w:t>.</w:t>
      </w:r>
      <w:r w:rsidR="00497B98">
        <w:rPr>
          <w:rFonts w:ascii="Arial" w:hAnsi="Arial" w:cs="Arial"/>
          <w:sz w:val="24"/>
          <w:szCs w:val="24"/>
          <w:lang w:val="sv-SE"/>
        </w:rPr>
        <w:tab/>
        <w:t>Tujuan a</w:t>
      </w:r>
      <w:r w:rsidR="00C16B55" w:rsidRPr="00C16B55">
        <w:rPr>
          <w:rFonts w:ascii="Arial" w:hAnsi="Arial" w:cs="Arial"/>
          <w:sz w:val="24"/>
          <w:szCs w:val="24"/>
          <w:lang w:val="sv-SE"/>
        </w:rPr>
        <w:t xml:space="preserve">turan Aktiviti </w:t>
      </w:r>
      <w:r>
        <w:rPr>
          <w:rFonts w:ascii="Arial" w:hAnsi="Arial" w:cs="Arial"/>
          <w:sz w:val="24"/>
          <w:szCs w:val="24"/>
          <w:lang w:val="sv-SE"/>
        </w:rPr>
        <w:t>Tabung Perlindungan Pembiayaan ini adalah untuk melindungi Pembiayaan ini dan mengambil tindakan hapus</w:t>
      </w:r>
      <w:r w:rsidR="00925345">
        <w:rPr>
          <w:rFonts w:ascii="Arial" w:hAnsi="Arial" w:cs="Arial"/>
          <w:sz w:val="24"/>
          <w:szCs w:val="24"/>
          <w:lang w:val="sv-SE"/>
        </w:rPr>
        <w:t xml:space="preserve"> </w:t>
      </w:r>
      <w:r>
        <w:rPr>
          <w:rFonts w:ascii="Arial" w:hAnsi="Arial" w:cs="Arial"/>
          <w:sz w:val="24"/>
          <w:szCs w:val="24"/>
          <w:lang w:val="sv-SE"/>
        </w:rPr>
        <w:t xml:space="preserve">kira bagi </w:t>
      </w:r>
      <w:r w:rsidR="00B13015">
        <w:rPr>
          <w:rFonts w:ascii="Arial" w:hAnsi="Arial" w:cs="Arial"/>
          <w:sz w:val="24"/>
          <w:szCs w:val="24"/>
          <w:lang w:val="sv-SE"/>
        </w:rPr>
        <w:t xml:space="preserve">baki </w:t>
      </w:r>
      <w:r>
        <w:rPr>
          <w:rFonts w:ascii="Arial" w:hAnsi="Arial" w:cs="Arial"/>
          <w:sz w:val="24"/>
          <w:szCs w:val="24"/>
          <w:lang w:val="sv-SE"/>
        </w:rPr>
        <w:t>pembiayaan anggota</w:t>
      </w:r>
      <w:r w:rsidR="00925345">
        <w:rPr>
          <w:rFonts w:ascii="Arial" w:hAnsi="Arial" w:cs="Arial"/>
          <w:sz w:val="24"/>
          <w:szCs w:val="24"/>
          <w:lang w:val="sv-SE"/>
        </w:rPr>
        <w:t xml:space="preserve"> Koperasi ini bagi perkara-perkar</w:t>
      </w:r>
      <w:r>
        <w:rPr>
          <w:rFonts w:ascii="Arial" w:hAnsi="Arial" w:cs="Arial"/>
          <w:sz w:val="24"/>
          <w:szCs w:val="24"/>
          <w:lang w:val="sv-SE"/>
        </w:rPr>
        <w:t xml:space="preserve">a berikut :  </w:t>
      </w:r>
    </w:p>
    <w:p w:rsidR="00666F26" w:rsidRDefault="00666F26" w:rsidP="00C16B55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</w:p>
    <w:p w:rsidR="00666F26" w:rsidRDefault="00666F26" w:rsidP="00C16B55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ab/>
        <w:t>(a)</w:t>
      </w:r>
      <w:r>
        <w:rPr>
          <w:rFonts w:ascii="Arial" w:hAnsi="Arial" w:cs="Arial"/>
          <w:sz w:val="24"/>
          <w:szCs w:val="24"/>
          <w:lang w:val="sv-SE"/>
        </w:rPr>
        <w:tab/>
        <w:t>Anggota yang meninggal dunia</w:t>
      </w:r>
      <w:r w:rsidR="00B13015">
        <w:rPr>
          <w:rFonts w:ascii="Arial" w:hAnsi="Arial" w:cs="Arial"/>
          <w:sz w:val="24"/>
          <w:szCs w:val="24"/>
          <w:lang w:val="sv-SE"/>
        </w:rPr>
        <w:t>;</w:t>
      </w:r>
    </w:p>
    <w:p w:rsidR="00B13015" w:rsidRDefault="00B13015" w:rsidP="00C16B55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</w:p>
    <w:p w:rsidR="00B13015" w:rsidRDefault="00B13015" w:rsidP="00C16B55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ab/>
        <w:t>(b)</w:t>
      </w:r>
      <w:r>
        <w:rPr>
          <w:rFonts w:ascii="Arial" w:hAnsi="Arial" w:cs="Arial"/>
          <w:sz w:val="24"/>
          <w:szCs w:val="24"/>
          <w:lang w:val="sv-SE"/>
        </w:rPr>
        <w:tab/>
        <w:t>Anggota</w:t>
      </w:r>
      <w:r w:rsidR="00925345">
        <w:rPr>
          <w:rFonts w:ascii="Arial" w:hAnsi="Arial" w:cs="Arial"/>
          <w:sz w:val="24"/>
          <w:szCs w:val="24"/>
          <w:lang w:val="sv-SE"/>
        </w:rPr>
        <w:t xml:space="preserve"> yang</w:t>
      </w:r>
      <w:r>
        <w:rPr>
          <w:rFonts w:ascii="Arial" w:hAnsi="Arial" w:cs="Arial"/>
          <w:sz w:val="24"/>
          <w:szCs w:val="24"/>
          <w:lang w:val="sv-SE"/>
        </w:rPr>
        <w:t xml:space="preserve"> hilang upaya kekal menyeluruh(keilatan kekal menyeluruh).</w:t>
      </w:r>
    </w:p>
    <w:p w:rsidR="00B13015" w:rsidRDefault="00B13015" w:rsidP="00C16B55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</w:p>
    <w:p w:rsidR="00666F26" w:rsidRDefault="00666F26" w:rsidP="00C16B55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</w:p>
    <w:p w:rsidR="00666F26" w:rsidRPr="00666F26" w:rsidRDefault="00666F26" w:rsidP="00C16B55">
      <w:pPr>
        <w:pStyle w:val="NoSpacing"/>
        <w:jc w:val="both"/>
        <w:rPr>
          <w:rFonts w:ascii="Arial" w:hAnsi="Arial" w:cs="Arial"/>
          <w:b/>
          <w:sz w:val="24"/>
          <w:szCs w:val="24"/>
          <w:lang w:val="sv-SE"/>
        </w:rPr>
      </w:pPr>
      <w:r w:rsidRPr="00666F26">
        <w:rPr>
          <w:rFonts w:ascii="Arial" w:hAnsi="Arial" w:cs="Arial"/>
          <w:b/>
          <w:sz w:val="24"/>
          <w:szCs w:val="24"/>
          <w:lang w:val="sv-SE"/>
        </w:rPr>
        <w:t>Sumber Kewangan</w:t>
      </w:r>
    </w:p>
    <w:p w:rsidR="00B13015" w:rsidRDefault="00666F26" w:rsidP="00386BB6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3.</w:t>
      </w:r>
      <w:r>
        <w:rPr>
          <w:rFonts w:ascii="Arial" w:hAnsi="Arial" w:cs="Arial"/>
          <w:sz w:val="24"/>
          <w:szCs w:val="24"/>
          <w:lang w:val="sv-SE"/>
        </w:rPr>
        <w:tab/>
        <w:t xml:space="preserve">Sumber kewangan Tabung Perlindungan Pembiayaan ini adalah dari sumbangan </w:t>
      </w:r>
      <w:r w:rsidR="00B13015">
        <w:rPr>
          <w:rFonts w:ascii="Arial" w:hAnsi="Arial" w:cs="Arial"/>
          <w:sz w:val="24"/>
          <w:szCs w:val="24"/>
          <w:lang w:val="sv-SE"/>
        </w:rPr>
        <w:t xml:space="preserve">anggota Koperasi ini yang telah mendapat pembiayaan daripada Koperasi ini pada kadar </w:t>
      </w:r>
      <w:r w:rsidR="00386BB6">
        <w:rPr>
          <w:rFonts w:ascii="Arial" w:hAnsi="Arial" w:cs="Arial"/>
          <w:sz w:val="24"/>
          <w:szCs w:val="24"/>
          <w:lang w:val="sv-SE"/>
        </w:rPr>
        <w:t xml:space="preserve">yang ditetapkan oleh Lembaga dari </w:t>
      </w:r>
      <w:r w:rsidR="00925345">
        <w:rPr>
          <w:rFonts w:ascii="Arial" w:hAnsi="Arial" w:cs="Arial"/>
          <w:sz w:val="24"/>
          <w:szCs w:val="24"/>
          <w:lang w:val="sv-SE"/>
        </w:rPr>
        <w:t>se</w:t>
      </w:r>
      <w:r w:rsidR="00386BB6">
        <w:rPr>
          <w:rFonts w:ascii="Arial" w:hAnsi="Arial" w:cs="Arial"/>
          <w:sz w:val="24"/>
          <w:szCs w:val="24"/>
          <w:lang w:val="sv-SE"/>
        </w:rPr>
        <w:t>masa ke semasa.</w:t>
      </w:r>
      <w:r w:rsidR="00B13015">
        <w:rPr>
          <w:rFonts w:ascii="Arial" w:hAnsi="Arial" w:cs="Arial"/>
          <w:sz w:val="24"/>
          <w:szCs w:val="24"/>
          <w:lang w:val="sv-SE"/>
        </w:rPr>
        <w:tab/>
      </w:r>
      <w:r w:rsidR="00386BB6">
        <w:rPr>
          <w:rFonts w:ascii="Arial" w:hAnsi="Arial" w:cs="Arial"/>
          <w:sz w:val="24"/>
          <w:szCs w:val="24"/>
          <w:lang w:val="sv-SE"/>
        </w:rPr>
        <w:t xml:space="preserve"> </w:t>
      </w:r>
    </w:p>
    <w:p w:rsidR="00386BB6" w:rsidRDefault="00386BB6" w:rsidP="00C16B55">
      <w:pPr>
        <w:pStyle w:val="NoSpacing"/>
        <w:jc w:val="both"/>
        <w:rPr>
          <w:rFonts w:ascii="Arial" w:hAnsi="Arial" w:cs="Arial"/>
          <w:b/>
          <w:sz w:val="24"/>
          <w:szCs w:val="24"/>
          <w:lang w:val="sv-SE"/>
        </w:rPr>
      </w:pPr>
    </w:p>
    <w:p w:rsidR="00386BB6" w:rsidRDefault="00386BB6" w:rsidP="00C16B55">
      <w:pPr>
        <w:pStyle w:val="NoSpacing"/>
        <w:jc w:val="both"/>
        <w:rPr>
          <w:rFonts w:ascii="Arial" w:hAnsi="Arial" w:cs="Arial"/>
          <w:b/>
          <w:sz w:val="24"/>
          <w:szCs w:val="24"/>
          <w:lang w:val="sv-SE"/>
        </w:rPr>
      </w:pPr>
    </w:p>
    <w:p w:rsidR="00B13015" w:rsidRPr="00B13015" w:rsidRDefault="00B13015" w:rsidP="00C16B55">
      <w:pPr>
        <w:pStyle w:val="NoSpacing"/>
        <w:jc w:val="both"/>
        <w:rPr>
          <w:rFonts w:ascii="Arial" w:hAnsi="Arial" w:cs="Arial"/>
          <w:b/>
          <w:sz w:val="24"/>
          <w:szCs w:val="24"/>
          <w:lang w:val="sv-SE"/>
        </w:rPr>
      </w:pPr>
      <w:r w:rsidRPr="00B13015">
        <w:rPr>
          <w:rFonts w:ascii="Arial" w:hAnsi="Arial" w:cs="Arial"/>
          <w:b/>
          <w:sz w:val="24"/>
          <w:szCs w:val="24"/>
          <w:lang w:val="sv-SE"/>
        </w:rPr>
        <w:t>Tempoh Perlindungan</w:t>
      </w:r>
    </w:p>
    <w:p w:rsidR="00B13015" w:rsidRDefault="00B13015" w:rsidP="00C16B55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4.</w:t>
      </w:r>
      <w:r>
        <w:rPr>
          <w:rFonts w:ascii="Arial" w:hAnsi="Arial" w:cs="Arial"/>
          <w:sz w:val="24"/>
          <w:szCs w:val="24"/>
          <w:lang w:val="sv-SE"/>
        </w:rPr>
        <w:tab/>
        <w:t>Tempoh perlindungan adalah mengikut tempoh pembiayaan yang telah diluluskan.</w:t>
      </w:r>
    </w:p>
    <w:p w:rsidR="00B13015" w:rsidRDefault="00B13015" w:rsidP="00C16B55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</w:p>
    <w:p w:rsidR="00386BB6" w:rsidRDefault="00386BB6" w:rsidP="00C16B55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</w:p>
    <w:p w:rsidR="00B13015" w:rsidRPr="00D675A2" w:rsidRDefault="00B13015" w:rsidP="00C16B55">
      <w:pPr>
        <w:pStyle w:val="NoSpacing"/>
        <w:jc w:val="both"/>
        <w:rPr>
          <w:rFonts w:ascii="Arial" w:hAnsi="Arial" w:cs="Arial"/>
          <w:b/>
          <w:sz w:val="24"/>
          <w:szCs w:val="24"/>
          <w:lang w:val="sv-SE"/>
        </w:rPr>
      </w:pPr>
      <w:r w:rsidRPr="00D675A2">
        <w:rPr>
          <w:rFonts w:ascii="Arial" w:hAnsi="Arial" w:cs="Arial"/>
          <w:b/>
          <w:sz w:val="24"/>
          <w:szCs w:val="24"/>
          <w:lang w:val="sv-SE"/>
        </w:rPr>
        <w:t>Kaedah Pelaksanaan.</w:t>
      </w:r>
    </w:p>
    <w:p w:rsidR="00B13015" w:rsidRDefault="00B13015" w:rsidP="00C16B55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5.</w:t>
      </w:r>
      <w:r>
        <w:rPr>
          <w:rFonts w:ascii="Arial" w:hAnsi="Arial" w:cs="Arial"/>
          <w:sz w:val="24"/>
          <w:szCs w:val="24"/>
          <w:lang w:val="sv-SE"/>
        </w:rPr>
        <w:tab/>
        <w:t>(1)</w:t>
      </w:r>
      <w:r>
        <w:rPr>
          <w:rFonts w:ascii="Arial" w:hAnsi="Arial" w:cs="Arial"/>
          <w:sz w:val="24"/>
          <w:szCs w:val="24"/>
          <w:lang w:val="sv-SE"/>
        </w:rPr>
        <w:tab/>
        <w:t>Jawatankuasa Tabung Perlindungan Pembiayaan hendaklah membuat laporan kepada Lembaga.</w:t>
      </w:r>
    </w:p>
    <w:p w:rsidR="00B13015" w:rsidRDefault="00B13015" w:rsidP="00C16B55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</w:p>
    <w:p w:rsidR="00B13015" w:rsidRDefault="00B13015" w:rsidP="00C16B55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ab/>
        <w:t>(2)</w:t>
      </w:r>
      <w:r>
        <w:rPr>
          <w:rFonts w:ascii="Arial" w:hAnsi="Arial" w:cs="Arial"/>
          <w:sz w:val="24"/>
          <w:szCs w:val="24"/>
          <w:lang w:val="sv-SE"/>
        </w:rPr>
        <w:tab/>
        <w:t>Wang Tabung Perlindungan Pembiayaan ini boleh digunakan untuk tindakan hapus</w:t>
      </w:r>
      <w:r w:rsidR="00925345">
        <w:rPr>
          <w:rFonts w:ascii="Arial" w:hAnsi="Arial" w:cs="Arial"/>
          <w:sz w:val="24"/>
          <w:szCs w:val="24"/>
          <w:lang w:val="sv-SE"/>
        </w:rPr>
        <w:t xml:space="preserve"> </w:t>
      </w:r>
      <w:r>
        <w:rPr>
          <w:rFonts w:ascii="Arial" w:hAnsi="Arial" w:cs="Arial"/>
          <w:sz w:val="24"/>
          <w:szCs w:val="24"/>
          <w:lang w:val="sv-SE"/>
        </w:rPr>
        <w:t>kira dan perlu mendapat persetujuan melalui mesyuarat Lembaga.</w:t>
      </w:r>
    </w:p>
    <w:p w:rsidR="00B13015" w:rsidRDefault="00B13015" w:rsidP="00C16B55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</w:p>
    <w:p w:rsidR="00D675A2" w:rsidRDefault="00B13015" w:rsidP="00C16B55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ab/>
        <w:t>(3)</w:t>
      </w:r>
      <w:r>
        <w:rPr>
          <w:rFonts w:ascii="Arial" w:hAnsi="Arial" w:cs="Arial"/>
          <w:sz w:val="24"/>
          <w:szCs w:val="24"/>
          <w:lang w:val="sv-SE"/>
        </w:rPr>
        <w:tab/>
      </w:r>
      <w:r w:rsidR="00D675A2">
        <w:rPr>
          <w:rFonts w:ascii="Arial" w:hAnsi="Arial" w:cs="Arial"/>
          <w:sz w:val="24"/>
          <w:szCs w:val="24"/>
          <w:lang w:val="sv-SE"/>
        </w:rPr>
        <w:t>Wang yang terkumpul akan diurus oleh</w:t>
      </w:r>
      <w:r w:rsidR="00F70022">
        <w:rPr>
          <w:rFonts w:ascii="Arial" w:hAnsi="Arial" w:cs="Arial"/>
          <w:sz w:val="24"/>
          <w:szCs w:val="24"/>
          <w:lang w:val="sv-SE"/>
        </w:rPr>
        <w:t xml:space="preserve"> pihak</w:t>
      </w:r>
      <w:r w:rsidR="00D675A2">
        <w:rPr>
          <w:rFonts w:ascii="Arial" w:hAnsi="Arial" w:cs="Arial"/>
          <w:sz w:val="24"/>
          <w:szCs w:val="24"/>
          <w:lang w:val="sv-SE"/>
        </w:rPr>
        <w:t xml:space="preserve"> pengurusan koperasi mengikut bidang kuasa yang telah ditetapkan.</w:t>
      </w:r>
    </w:p>
    <w:p w:rsidR="00D675A2" w:rsidRDefault="00D675A2" w:rsidP="00C16B55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</w:p>
    <w:p w:rsidR="00386BB6" w:rsidRDefault="00386BB6" w:rsidP="00C16B55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</w:p>
    <w:p w:rsidR="00D675A2" w:rsidRPr="00D675A2" w:rsidRDefault="00D675A2" w:rsidP="00C16B55">
      <w:pPr>
        <w:pStyle w:val="NoSpacing"/>
        <w:jc w:val="both"/>
        <w:rPr>
          <w:rFonts w:ascii="Arial" w:hAnsi="Arial" w:cs="Arial"/>
          <w:b/>
          <w:sz w:val="24"/>
          <w:szCs w:val="24"/>
          <w:lang w:val="sv-SE"/>
        </w:rPr>
      </w:pPr>
      <w:r w:rsidRPr="00D675A2">
        <w:rPr>
          <w:rFonts w:ascii="Arial" w:hAnsi="Arial" w:cs="Arial"/>
          <w:b/>
          <w:sz w:val="24"/>
          <w:szCs w:val="24"/>
          <w:lang w:val="sv-SE"/>
        </w:rPr>
        <w:t>Kuasa Mutlak.</w:t>
      </w:r>
    </w:p>
    <w:p w:rsidR="00D675A2" w:rsidRDefault="00D675A2" w:rsidP="00C16B55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6.</w:t>
      </w:r>
      <w:r>
        <w:rPr>
          <w:rFonts w:ascii="Arial" w:hAnsi="Arial" w:cs="Arial"/>
          <w:sz w:val="24"/>
          <w:szCs w:val="24"/>
          <w:lang w:val="sv-SE"/>
        </w:rPr>
        <w:tab/>
        <w:t>Lembaga mempunyai kuasa mutlak seperti berikut :</w:t>
      </w:r>
    </w:p>
    <w:p w:rsidR="00D675A2" w:rsidRDefault="00D675A2" w:rsidP="00C16B55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</w:p>
    <w:p w:rsidR="00D675A2" w:rsidRDefault="00D675A2" w:rsidP="00C16B55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ab/>
        <w:t>(1)</w:t>
      </w:r>
      <w:r>
        <w:rPr>
          <w:rFonts w:ascii="Arial" w:hAnsi="Arial" w:cs="Arial"/>
          <w:sz w:val="24"/>
          <w:szCs w:val="24"/>
          <w:lang w:val="sv-SE"/>
        </w:rPr>
        <w:tab/>
        <w:t xml:space="preserve">Lembaga adalah berkuasa untuk menentukan kelayakan anggota </w:t>
      </w:r>
    </w:p>
    <w:p w:rsidR="00D675A2" w:rsidRDefault="00D675A2" w:rsidP="00D675A2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lastRenderedPageBreak/>
        <w:t xml:space="preserve">untuk mendapat </w:t>
      </w:r>
      <w:r w:rsidR="00F70022">
        <w:rPr>
          <w:rFonts w:ascii="Arial" w:hAnsi="Arial" w:cs="Arial"/>
          <w:sz w:val="24"/>
          <w:szCs w:val="24"/>
          <w:lang w:val="sv-SE"/>
        </w:rPr>
        <w:t xml:space="preserve">perlindungan daripada </w:t>
      </w:r>
      <w:r>
        <w:rPr>
          <w:rFonts w:ascii="Arial" w:hAnsi="Arial" w:cs="Arial"/>
          <w:sz w:val="24"/>
          <w:szCs w:val="24"/>
          <w:lang w:val="sv-SE"/>
        </w:rPr>
        <w:t>Tabung Perlindungan Pembiayaan.</w:t>
      </w:r>
    </w:p>
    <w:p w:rsidR="00D675A2" w:rsidRDefault="00D675A2" w:rsidP="00D675A2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</w:p>
    <w:p w:rsidR="00FB3979" w:rsidRDefault="00D675A2" w:rsidP="00D675A2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ab/>
        <w:t>(2)</w:t>
      </w:r>
      <w:r>
        <w:rPr>
          <w:rFonts w:ascii="Arial" w:hAnsi="Arial" w:cs="Arial"/>
          <w:sz w:val="24"/>
          <w:szCs w:val="24"/>
          <w:lang w:val="sv-SE"/>
        </w:rPr>
        <w:tab/>
      </w:r>
      <w:r w:rsidR="00F70022">
        <w:rPr>
          <w:rFonts w:ascii="Arial" w:hAnsi="Arial" w:cs="Arial"/>
          <w:sz w:val="24"/>
          <w:szCs w:val="24"/>
          <w:lang w:val="sv-SE"/>
        </w:rPr>
        <w:t>Pe</w:t>
      </w:r>
      <w:r w:rsidR="00FB3979">
        <w:rPr>
          <w:rFonts w:ascii="Arial" w:hAnsi="Arial" w:cs="Arial"/>
          <w:sz w:val="24"/>
          <w:szCs w:val="24"/>
          <w:lang w:val="sv-SE"/>
        </w:rPr>
        <w:t xml:space="preserve">laksanaan Tabung Perlindungan Pembiayaan adalah tertakluk </w:t>
      </w:r>
    </w:p>
    <w:p w:rsidR="00B13015" w:rsidRDefault="00FB3979" w:rsidP="00FB3979">
      <w:pPr>
        <w:pStyle w:val="NoSpacing"/>
        <w:ind w:left="144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kepada keupayaan tabungan. J</w:t>
      </w:r>
      <w:r w:rsidR="00D675A2">
        <w:rPr>
          <w:rFonts w:ascii="Arial" w:hAnsi="Arial" w:cs="Arial"/>
          <w:sz w:val="24"/>
          <w:szCs w:val="24"/>
          <w:lang w:val="sv-SE"/>
        </w:rPr>
        <w:t>ika kedudukan kewangan tidak men</w:t>
      </w:r>
      <w:r>
        <w:rPr>
          <w:rFonts w:ascii="Arial" w:hAnsi="Arial" w:cs="Arial"/>
          <w:sz w:val="24"/>
          <w:szCs w:val="24"/>
          <w:lang w:val="sv-SE"/>
        </w:rPr>
        <w:t>g</w:t>
      </w:r>
      <w:r w:rsidR="00D675A2">
        <w:rPr>
          <w:rFonts w:ascii="Arial" w:hAnsi="Arial" w:cs="Arial"/>
          <w:sz w:val="24"/>
          <w:szCs w:val="24"/>
          <w:lang w:val="sv-SE"/>
        </w:rPr>
        <w:t xml:space="preserve">izinkan untuk diteruskan maka Lembaga berkuasa menamatkan tabung ini.  Kaedah hapus kira dilaksanakan melalui pembiayaan hutang lapuk/hutang ragu yang dibawa ke Mesyuarat Agung untuk kelulusan. </w:t>
      </w:r>
    </w:p>
    <w:p w:rsidR="00D675A2" w:rsidRDefault="00D675A2" w:rsidP="00C16B55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</w:p>
    <w:p w:rsidR="00D675A2" w:rsidRDefault="00D675A2" w:rsidP="00C16B55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ab/>
        <w:t>(</w:t>
      </w:r>
      <w:r w:rsidR="00FB3979">
        <w:rPr>
          <w:rFonts w:ascii="Arial" w:hAnsi="Arial" w:cs="Arial"/>
          <w:sz w:val="24"/>
          <w:szCs w:val="24"/>
          <w:lang w:val="sv-SE"/>
        </w:rPr>
        <w:t>3</w:t>
      </w:r>
      <w:r>
        <w:rPr>
          <w:rFonts w:ascii="Arial" w:hAnsi="Arial" w:cs="Arial"/>
          <w:sz w:val="24"/>
          <w:szCs w:val="24"/>
          <w:lang w:val="sv-SE"/>
        </w:rPr>
        <w:t>)</w:t>
      </w:r>
      <w:r w:rsidR="00FB3979">
        <w:rPr>
          <w:rFonts w:ascii="Arial" w:hAnsi="Arial" w:cs="Arial"/>
          <w:sz w:val="24"/>
          <w:szCs w:val="24"/>
          <w:lang w:val="sv-SE"/>
        </w:rPr>
        <w:tab/>
        <w:t>Keputusan yang dibuat oleh L</w:t>
      </w:r>
      <w:r w:rsidR="00F70022">
        <w:rPr>
          <w:rFonts w:ascii="Arial" w:hAnsi="Arial" w:cs="Arial"/>
          <w:sz w:val="24"/>
          <w:szCs w:val="24"/>
          <w:lang w:val="sv-SE"/>
        </w:rPr>
        <w:t>embaga adalah muktamad</w:t>
      </w:r>
      <w:r w:rsidR="00FB3979">
        <w:rPr>
          <w:rFonts w:ascii="Arial" w:hAnsi="Arial" w:cs="Arial"/>
          <w:sz w:val="24"/>
          <w:szCs w:val="24"/>
          <w:lang w:val="sv-SE"/>
        </w:rPr>
        <w:t>.</w:t>
      </w:r>
      <w:r>
        <w:rPr>
          <w:rFonts w:ascii="Arial" w:hAnsi="Arial" w:cs="Arial"/>
          <w:sz w:val="24"/>
          <w:szCs w:val="24"/>
          <w:lang w:val="sv-SE"/>
        </w:rPr>
        <w:tab/>
      </w:r>
    </w:p>
    <w:p w:rsidR="00FB3979" w:rsidRDefault="00FB3979" w:rsidP="00C16B55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</w:p>
    <w:p w:rsidR="00386BB6" w:rsidRDefault="00386BB6" w:rsidP="00FB3979">
      <w:pPr>
        <w:pStyle w:val="NoSpacing"/>
        <w:ind w:left="1440" w:hanging="720"/>
        <w:jc w:val="both"/>
        <w:rPr>
          <w:rFonts w:ascii="Arial" w:hAnsi="Arial" w:cs="Arial"/>
          <w:sz w:val="24"/>
          <w:szCs w:val="24"/>
          <w:lang w:val="sv-SE"/>
        </w:rPr>
      </w:pPr>
    </w:p>
    <w:p w:rsidR="00386BB6" w:rsidRDefault="00386BB6" w:rsidP="00FB3979">
      <w:pPr>
        <w:pStyle w:val="NoSpacing"/>
        <w:ind w:left="1440" w:hanging="72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(4)</w:t>
      </w:r>
      <w:r>
        <w:rPr>
          <w:rFonts w:ascii="Arial" w:hAnsi="Arial" w:cs="Arial"/>
          <w:sz w:val="24"/>
          <w:szCs w:val="24"/>
          <w:lang w:val="sv-SE"/>
        </w:rPr>
        <w:tab/>
        <w:t>Bagi anggota yang mendapat perlindungan sebelum jadual baru insurans pembiayaan diluluskan oleh Mesyuarat Agung Perwakilan Tahunan, dua kaedah akan digunakan untuk menampung baki pembiayaan iaitu :-</w:t>
      </w:r>
    </w:p>
    <w:p w:rsidR="00386BB6" w:rsidRDefault="00386BB6" w:rsidP="00FB3979">
      <w:pPr>
        <w:pStyle w:val="NoSpacing"/>
        <w:ind w:left="1440" w:hanging="720"/>
        <w:jc w:val="both"/>
        <w:rPr>
          <w:rFonts w:ascii="Arial" w:hAnsi="Arial" w:cs="Arial"/>
          <w:sz w:val="24"/>
          <w:szCs w:val="24"/>
          <w:lang w:val="sv-SE"/>
        </w:rPr>
      </w:pPr>
    </w:p>
    <w:p w:rsidR="00386BB6" w:rsidRDefault="00386BB6" w:rsidP="00386BB6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 Baki hutang akan ditolak daripada insurans dan sekiranya masih mempunyai baki maka koperasi akan melindungi melalui Tabung Perlindungan Pembiayaan tidak lebih RM 25,000.00.</w:t>
      </w:r>
    </w:p>
    <w:p w:rsidR="00386BB6" w:rsidRDefault="00386BB6" w:rsidP="00386BB6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</w:p>
    <w:p w:rsidR="006A4582" w:rsidRDefault="00386BB6" w:rsidP="00386BB6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 Sekiranya baki hutang masih ada selepas kaedah (a) maka baki hutang ak</w:t>
      </w:r>
      <w:r w:rsidR="00F70022">
        <w:rPr>
          <w:rFonts w:ascii="Arial" w:hAnsi="Arial" w:cs="Arial"/>
          <w:sz w:val="24"/>
          <w:szCs w:val="24"/>
          <w:lang w:val="sv-SE"/>
        </w:rPr>
        <w:t>an ditolak</w:t>
      </w:r>
      <w:r>
        <w:rPr>
          <w:rFonts w:ascii="Arial" w:hAnsi="Arial" w:cs="Arial"/>
          <w:sz w:val="24"/>
          <w:szCs w:val="24"/>
          <w:lang w:val="sv-SE"/>
        </w:rPr>
        <w:t xml:space="preserve"> daripada modal yuran anggota</w:t>
      </w:r>
      <w:r w:rsidR="006A4582">
        <w:rPr>
          <w:rFonts w:ascii="Arial" w:hAnsi="Arial" w:cs="Arial"/>
          <w:sz w:val="24"/>
          <w:szCs w:val="24"/>
          <w:lang w:val="sv-SE"/>
        </w:rPr>
        <w:t xml:space="preserve">; </w:t>
      </w:r>
      <w:r>
        <w:rPr>
          <w:rFonts w:ascii="Arial" w:hAnsi="Arial" w:cs="Arial"/>
          <w:sz w:val="24"/>
          <w:szCs w:val="24"/>
          <w:lang w:val="sv-SE"/>
        </w:rPr>
        <w:t>dan</w:t>
      </w:r>
    </w:p>
    <w:p w:rsidR="006A4582" w:rsidRDefault="006A4582" w:rsidP="006A4582">
      <w:pPr>
        <w:pStyle w:val="ListParagraph"/>
        <w:rPr>
          <w:rFonts w:ascii="Arial" w:hAnsi="Arial" w:cs="Arial"/>
          <w:sz w:val="24"/>
          <w:szCs w:val="24"/>
          <w:lang w:val="sv-SE"/>
        </w:rPr>
      </w:pPr>
    </w:p>
    <w:p w:rsidR="00386BB6" w:rsidRDefault="006A4582" w:rsidP="00386BB6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Sekiranya masih berbaki, akan dibuat peruntukan Hutang Ragu (NPL)</w:t>
      </w:r>
      <w:r w:rsidR="00386BB6">
        <w:rPr>
          <w:rFonts w:ascii="Arial" w:hAnsi="Arial" w:cs="Arial"/>
          <w:sz w:val="24"/>
          <w:szCs w:val="24"/>
          <w:lang w:val="sv-SE"/>
        </w:rPr>
        <w:t xml:space="preserve"> </w:t>
      </w:r>
    </w:p>
    <w:p w:rsidR="00386BB6" w:rsidRDefault="00386BB6" w:rsidP="00FB3979">
      <w:pPr>
        <w:pStyle w:val="NoSpacing"/>
        <w:ind w:left="1440" w:hanging="720"/>
        <w:jc w:val="both"/>
        <w:rPr>
          <w:rFonts w:ascii="Arial" w:hAnsi="Arial" w:cs="Arial"/>
          <w:sz w:val="24"/>
          <w:szCs w:val="24"/>
          <w:lang w:val="sv-SE"/>
        </w:rPr>
      </w:pPr>
    </w:p>
    <w:p w:rsidR="00FB3979" w:rsidRDefault="00FB3979" w:rsidP="00FB3979">
      <w:pPr>
        <w:pStyle w:val="NoSpacing"/>
        <w:ind w:left="1440" w:hanging="72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(</w:t>
      </w:r>
      <w:r w:rsidR="00386BB6">
        <w:rPr>
          <w:rFonts w:ascii="Arial" w:hAnsi="Arial" w:cs="Arial"/>
          <w:sz w:val="24"/>
          <w:szCs w:val="24"/>
          <w:lang w:val="sv-SE"/>
        </w:rPr>
        <w:t>5</w:t>
      </w:r>
      <w:r>
        <w:rPr>
          <w:rFonts w:ascii="Arial" w:hAnsi="Arial" w:cs="Arial"/>
          <w:sz w:val="24"/>
          <w:szCs w:val="24"/>
          <w:lang w:val="sv-SE"/>
        </w:rPr>
        <w:t>)</w:t>
      </w:r>
      <w:r>
        <w:rPr>
          <w:rFonts w:ascii="Arial" w:hAnsi="Arial" w:cs="Arial"/>
          <w:sz w:val="24"/>
          <w:szCs w:val="24"/>
          <w:lang w:val="sv-SE"/>
        </w:rPr>
        <w:tab/>
        <w:t>Lembaga adalah berhak dan berkuasa untuk memutuskan mana-mana tindakan yang tidak dinyatakan.</w:t>
      </w:r>
    </w:p>
    <w:p w:rsidR="00B13015" w:rsidRDefault="00B13015" w:rsidP="00C16B55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</w:p>
    <w:p w:rsidR="00817D2B" w:rsidRDefault="00817D2B" w:rsidP="00C16B55">
      <w:pPr>
        <w:pStyle w:val="NoSpacing"/>
        <w:jc w:val="both"/>
        <w:rPr>
          <w:rFonts w:ascii="Arial" w:hAnsi="Arial" w:cs="Arial"/>
          <w:sz w:val="24"/>
          <w:szCs w:val="24"/>
          <w:lang w:val="fi-FI"/>
        </w:rPr>
      </w:pPr>
    </w:p>
    <w:p w:rsidR="00817D2B" w:rsidRPr="00935EED" w:rsidRDefault="00817D2B" w:rsidP="00C16B55">
      <w:pPr>
        <w:pStyle w:val="NoSpacing"/>
        <w:jc w:val="both"/>
        <w:rPr>
          <w:rFonts w:ascii="Arial" w:hAnsi="Arial" w:cs="Arial"/>
          <w:b/>
          <w:sz w:val="24"/>
          <w:szCs w:val="24"/>
          <w:lang w:val="fi-FI"/>
        </w:rPr>
      </w:pPr>
      <w:r w:rsidRPr="00935EED">
        <w:rPr>
          <w:rFonts w:ascii="Arial" w:hAnsi="Arial" w:cs="Arial"/>
          <w:b/>
          <w:sz w:val="24"/>
          <w:szCs w:val="24"/>
          <w:lang w:val="fi-FI"/>
        </w:rPr>
        <w:t>Makluman Kepada Mesyuarat Agung</w:t>
      </w:r>
    </w:p>
    <w:p w:rsidR="00817D2B" w:rsidRDefault="00FB3979" w:rsidP="00C16B55">
      <w:pPr>
        <w:pStyle w:val="NoSpacing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7</w:t>
      </w:r>
      <w:r w:rsidR="00817D2B">
        <w:rPr>
          <w:rFonts w:ascii="Arial" w:hAnsi="Arial" w:cs="Arial"/>
          <w:sz w:val="24"/>
          <w:szCs w:val="24"/>
          <w:lang w:val="fi-FI"/>
        </w:rPr>
        <w:t>.</w:t>
      </w:r>
      <w:r w:rsidR="00817D2B"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 xml:space="preserve">Lembaga </w:t>
      </w:r>
      <w:r w:rsidR="00817D2B">
        <w:rPr>
          <w:rFonts w:ascii="Arial" w:hAnsi="Arial" w:cs="Arial"/>
          <w:sz w:val="24"/>
          <w:szCs w:val="24"/>
          <w:lang w:val="fi-FI"/>
        </w:rPr>
        <w:t xml:space="preserve">hendaklah membentangkan </w:t>
      </w:r>
      <w:r w:rsidR="006A4582">
        <w:rPr>
          <w:rFonts w:ascii="Arial" w:hAnsi="Arial" w:cs="Arial"/>
          <w:sz w:val="24"/>
          <w:szCs w:val="24"/>
          <w:lang w:val="fi-FI"/>
        </w:rPr>
        <w:t xml:space="preserve">laporan </w:t>
      </w:r>
      <w:r w:rsidR="00817D2B">
        <w:rPr>
          <w:rFonts w:ascii="Arial" w:hAnsi="Arial" w:cs="Arial"/>
          <w:sz w:val="24"/>
          <w:szCs w:val="24"/>
          <w:lang w:val="fi-FI"/>
        </w:rPr>
        <w:t xml:space="preserve">di dalam </w:t>
      </w:r>
      <w:r>
        <w:rPr>
          <w:rFonts w:ascii="Arial" w:hAnsi="Arial" w:cs="Arial"/>
          <w:sz w:val="24"/>
          <w:szCs w:val="24"/>
          <w:lang w:val="fi-FI"/>
        </w:rPr>
        <w:t>M</w:t>
      </w:r>
      <w:r w:rsidR="00817D2B">
        <w:rPr>
          <w:rFonts w:ascii="Arial" w:hAnsi="Arial" w:cs="Arial"/>
          <w:sz w:val="24"/>
          <w:szCs w:val="24"/>
          <w:lang w:val="fi-FI"/>
        </w:rPr>
        <w:t xml:space="preserve">esyuarat </w:t>
      </w:r>
      <w:r>
        <w:rPr>
          <w:rFonts w:ascii="Arial" w:hAnsi="Arial" w:cs="Arial"/>
          <w:sz w:val="24"/>
          <w:szCs w:val="24"/>
          <w:lang w:val="fi-FI"/>
        </w:rPr>
        <w:t>A</w:t>
      </w:r>
      <w:r w:rsidR="00817D2B">
        <w:rPr>
          <w:rFonts w:ascii="Arial" w:hAnsi="Arial" w:cs="Arial"/>
          <w:sz w:val="24"/>
          <w:szCs w:val="24"/>
          <w:lang w:val="fi-FI"/>
        </w:rPr>
        <w:t xml:space="preserve">gung </w:t>
      </w:r>
      <w:r>
        <w:rPr>
          <w:rFonts w:ascii="Arial" w:hAnsi="Arial" w:cs="Arial"/>
          <w:sz w:val="24"/>
          <w:szCs w:val="24"/>
          <w:lang w:val="fi-FI"/>
        </w:rPr>
        <w:t>T</w:t>
      </w:r>
      <w:r w:rsidR="00817D2B">
        <w:rPr>
          <w:rFonts w:ascii="Arial" w:hAnsi="Arial" w:cs="Arial"/>
          <w:sz w:val="24"/>
          <w:szCs w:val="24"/>
          <w:lang w:val="fi-FI"/>
        </w:rPr>
        <w:t>ahunan</w:t>
      </w:r>
      <w:r w:rsidR="006A4582">
        <w:rPr>
          <w:rFonts w:ascii="Arial" w:hAnsi="Arial" w:cs="Arial"/>
          <w:sz w:val="24"/>
          <w:szCs w:val="24"/>
          <w:lang w:val="fi-FI"/>
        </w:rPr>
        <w:t xml:space="preserve"> </w:t>
      </w:r>
      <w:r w:rsidR="00817D2B">
        <w:rPr>
          <w:rFonts w:ascii="Arial" w:hAnsi="Arial" w:cs="Arial"/>
          <w:sz w:val="24"/>
          <w:szCs w:val="24"/>
          <w:lang w:val="fi-FI"/>
        </w:rPr>
        <w:t xml:space="preserve">mengenai </w:t>
      </w:r>
      <w:r>
        <w:rPr>
          <w:rFonts w:ascii="Arial" w:hAnsi="Arial" w:cs="Arial"/>
          <w:sz w:val="24"/>
          <w:szCs w:val="24"/>
          <w:lang w:val="fi-FI"/>
        </w:rPr>
        <w:t>tabung ini serta pembiayaan untuk menghapus kira baki pembiayaan dan cadangan bagi memajukannya.</w:t>
      </w:r>
    </w:p>
    <w:p w:rsidR="00817D2B" w:rsidRDefault="00817D2B" w:rsidP="00C16B55">
      <w:pPr>
        <w:pStyle w:val="NoSpacing"/>
        <w:jc w:val="both"/>
        <w:rPr>
          <w:rFonts w:ascii="Arial" w:hAnsi="Arial" w:cs="Arial"/>
          <w:sz w:val="24"/>
          <w:szCs w:val="24"/>
          <w:lang w:val="fi-FI"/>
        </w:rPr>
      </w:pPr>
    </w:p>
    <w:p w:rsidR="00B3761B" w:rsidRDefault="00B3761B" w:rsidP="00C16B55">
      <w:pPr>
        <w:pStyle w:val="NoSpacing"/>
        <w:jc w:val="both"/>
        <w:rPr>
          <w:rFonts w:ascii="Arial" w:hAnsi="Arial" w:cs="Arial"/>
          <w:sz w:val="24"/>
          <w:szCs w:val="24"/>
          <w:lang w:val="fi-FI"/>
        </w:rPr>
      </w:pPr>
    </w:p>
    <w:p w:rsidR="00817D2B" w:rsidRPr="00935EED" w:rsidRDefault="00817D2B" w:rsidP="00C16B55">
      <w:pPr>
        <w:pStyle w:val="NoSpacing"/>
        <w:jc w:val="both"/>
        <w:rPr>
          <w:rFonts w:ascii="Arial" w:hAnsi="Arial" w:cs="Arial"/>
          <w:b/>
          <w:sz w:val="24"/>
          <w:szCs w:val="24"/>
          <w:lang w:val="fi-FI"/>
        </w:rPr>
      </w:pPr>
      <w:r w:rsidRPr="00935EED">
        <w:rPr>
          <w:rFonts w:ascii="Arial" w:hAnsi="Arial" w:cs="Arial"/>
          <w:b/>
          <w:sz w:val="24"/>
          <w:szCs w:val="24"/>
          <w:lang w:val="fi-FI"/>
        </w:rPr>
        <w:t>Pertikaian</w:t>
      </w:r>
    </w:p>
    <w:p w:rsidR="00817D2B" w:rsidRDefault="00FB3979" w:rsidP="00C16B55">
      <w:pPr>
        <w:pStyle w:val="NoSpacing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8</w:t>
      </w:r>
      <w:r w:rsidR="00817D2B">
        <w:rPr>
          <w:rFonts w:ascii="Arial" w:hAnsi="Arial" w:cs="Arial"/>
          <w:sz w:val="24"/>
          <w:szCs w:val="24"/>
          <w:lang w:val="fi-FI"/>
        </w:rPr>
        <w:t>.</w:t>
      </w:r>
      <w:r w:rsidR="00817D2B">
        <w:rPr>
          <w:rFonts w:ascii="Arial" w:hAnsi="Arial" w:cs="Arial"/>
          <w:sz w:val="24"/>
          <w:szCs w:val="24"/>
          <w:lang w:val="fi-FI"/>
        </w:rPr>
        <w:tab/>
        <w:t>Jika berbangkit seba</w:t>
      </w:r>
      <w:r w:rsidR="006A4582">
        <w:rPr>
          <w:rFonts w:ascii="Arial" w:hAnsi="Arial" w:cs="Arial"/>
          <w:sz w:val="24"/>
          <w:szCs w:val="24"/>
          <w:lang w:val="fi-FI"/>
        </w:rPr>
        <w:t>rang perselisihan faham atas taf</w:t>
      </w:r>
      <w:r w:rsidR="00817D2B">
        <w:rPr>
          <w:rFonts w:ascii="Arial" w:hAnsi="Arial" w:cs="Arial"/>
          <w:sz w:val="24"/>
          <w:szCs w:val="24"/>
          <w:lang w:val="fi-FI"/>
        </w:rPr>
        <w:t xml:space="preserve">siran aturan ini atau timbul apa-apa perbalahan mengenainya, maka pertikaian itu hendaklah dirujuk kepada Suruhanjaya menurut Undang-undang Kecil </w:t>
      </w:r>
      <w:r w:rsidR="00935EED">
        <w:rPr>
          <w:rFonts w:ascii="Arial" w:hAnsi="Arial" w:cs="Arial"/>
          <w:sz w:val="24"/>
          <w:szCs w:val="24"/>
          <w:lang w:val="fi-FI"/>
        </w:rPr>
        <w:t>Koperasi ini.</w:t>
      </w:r>
    </w:p>
    <w:p w:rsidR="00935EED" w:rsidRDefault="00935EED" w:rsidP="00C16B55">
      <w:pPr>
        <w:pStyle w:val="NoSpacing"/>
        <w:jc w:val="both"/>
        <w:rPr>
          <w:rFonts w:ascii="Arial" w:hAnsi="Arial" w:cs="Arial"/>
          <w:sz w:val="24"/>
          <w:szCs w:val="24"/>
          <w:lang w:val="fi-FI"/>
        </w:rPr>
      </w:pPr>
    </w:p>
    <w:p w:rsidR="00B3761B" w:rsidRDefault="00B3761B" w:rsidP="00C16B55">
      <w:pPr>
        <w:pStyle w:val="NoSpacing"/>
        <w:jc w:val="both"/>
        <w:rPr>
          <w:rFonts w:ascii="Arial" w:hAnsi="Arial" w:cs="Arial"/>
          <w:sz w:val="24"/>
          <w:szCs w:val="24"/>
          <w:lang w:val="fi-FI"/>
        </w:rPr>
      </w:pPr>
    </w:p>
    <w:p w:rsidR="008A77BE" w:rsidRDefault="00935EED" w:rsidP="00C16B55">
      <w:pPr>
        <w:pStyle w:val="NoSpacing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Aturan ini te</w:t>
      </w:r>
      <w:r w:rsidR="006A4582">
        <w:rPr>
          <w:rFonts w:ascii="Arial" w:hAnsi="Arial" w:cs="Arial"/>
          <w:sz w:val="24"/>
          <w:szCs w:val="24"/>
          <w:lang w:val="fi-FI"/>
        </w:rPr>
        <w:t xml:space="preserve">lah dibentang dan diluluskan </w:t>
      </w:r>
      <w:r>
        <w:rPr>
          <w:rFonts w:ascii="Arial" w:hAnsi="Arial" w:cs="Arial"/>
          <w:sz w:val="24"/>
          <w:szCs w:val="24"/>
          <w:lang w:val="fi-FI"/>
        </w:rPr>
        <w:t xml:space="preserve">dalam Mesyuarat Agung </w:t>
      </w:r>
      <w:r w:rsidR="00B3761B">
        <w:rPr>
          <w:rFonts w:ascii="Arial" w:hAnsi="Arial" w:cs="Arial"/>
          <w:sz w:val="24"/>
          <w:szCs w:val="24"/>
          <w:lang w:val="fi-FI"/>
        </w:rPr>
        <w:t>Perwakilan Tahunan Ke-18 pada 27 Jun 2014</w:t>
      </w:r>
      <w:r w:rsidR="006E539E">
        <w:rPr>
          <w:rFonts w:ascii="Arial" w:hAnsi="Arial" w:cs="Arial"/>
          <w:sz w:val="24"/>
          <w:szCs w:val="24"/>
          <w:lang w:val="fi-FI"/>
        </w:rPr>
        <w:t>.</w:t>
      </w:r>
    </w:p>
    <w:p w:rsidR="008A77BE" w:rsidRDefault="008A77BE" w:rsidP="00C16B55">
      <w:pPr>
        <w:pStyle w:val="NoSpacing"/>
        <w:jc w:val="both"/>
        <w:rPr>
          <w:rFonts w:ascii="Arial" w:hAnsi="Arial" w:cs="Arial"/>
          <w:sz w:val="24"/>
          <w:szCs w:val="24"/>
          <w:lang w:val="fi-FI"/>
        </w:rPr>
      </w:pPr>
    </w:p>
    <w:p w:rsidR="00935EED" w:rsidRDefault="00935EED" w:rsidP="00C16B55">
      <w:pPr>
        <w:pStyle w:val="NoSpacing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     </w:t>
      </w:r>
    </w:p>
    <w:p w:rsidR="00935EED" w:rsidRDefault="00935EED" w:rsidP="00C16B55">
      <w:pPr>
        <w:pStyle w:val="NoSpacing"/>
        <w:jc w:val="both"/>
        <w:rPr>
          <w:rFonts w:ascii="Arial" w:hAnsi="Arial" w:cs="Arial"/>
          <w:sz w:val="24"/>
          <w:szCs w:val="24"/>
          <w:lang w:val="fi-FI"/>
        </w:rPr>
      </w:pPr>
      <w:bookmarkStart w:id="0" w:name="_GoBack"/>
      <w:bookmarkEnd w:id="0"/>
    </w:p>
    <w:p w:rsidR="0029434A" w:rsidRPr="00C16B55" w:rsidRDefault="0029434A" w:rsidP="00C16B55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29434A" w:rsidRPr="00C16B5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EBB" w:rsidRDefault="00742EBB" w:rsidP="00B3761B">
      <w:r>
        <w:separator/>
      </w:r>
    </w:p>
  </w:endnote>
  <w:endnote w:type="continuationSeparator" w:id="0">
    <w:p w:rsidR="00742EBB" w:rsidRDefault="00742EBB" w:rsidP="00B3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35324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761B" w:rsidRDefault="00B376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0D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761B" w:rsidRDefault="00B376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EBB" w:rsidRDefault="00742EBB" w:rsidP="00B3761B">
      <w:r>
        <w:separator/>
      </w:r>
    </w:p>
  </w:footnote>
  <w:footnote w:type="continuationSeparator" w:id="0">
    <w:p w:rsidR="00742EBB" w:rsidRDefault="00742EBB" w:rsidP="00B37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24E2C"/>
    <w:multiLevelType w:val="hybridMultilevel"/>
    <w:tmpl w:val="97CE48F8"/>
    <w:lvl w:ilvl="0" w:tplc="071C13E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967"/>
    <w:rsid w:val="0029434A"/>
    <w:rsid w:val="00376341"/>
    <w:rsid w:val="00376D16"/>
    <w:rsid w:val="00386BB6"/>
    <w:rsid w:val="003D6F33"/>
    <w:rsid w:val="00497B98"/>
    <w:rsid w:val="00523518"/>
    <w:rsid w:val="00600DD1"/>
    <w:rsid w:val="00666F26"/>
    <w:rsid w:val="006A4582"/>
    <w:rsid w:val="006E539E"/>
    <w:rsid w:val="00742EBB"/>
    <w:rsid w:val="00817D2B"/>
    <w:rsid w:val="008A77BE"/>
    <w:rsid w:val="008C364F"/>
    <w:rsid w:val="00925345"/>
    <w:rsid w:val="00935EED"/>
    <w:rsid w:val="00B13015"/>
    <w:rsid w:val="00B24967"/>
    <w:rsid w:val="00B3761B"/>
    <w:rsid w:val="00C16B55"/>
    <w:rsid w:val="00C23321"/>
    <w:rsid w:val="00D33465"/>
    <w:rsid w:val="00D675A2"/>
    <w:rsid w:val="00DB5F02"/>
    <w:rsid w:val="00F26A65"/>
    <w:rsid w:val="00F70022"/>
    <w:rsid w:val="00FB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967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A65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7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61B"/>
    <w:rPr>
      <w:rFonts w:ascii="Book Antiqua" w:eastAsia="Times New Roman" w:hAnsi="Book Antiqua"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7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61B"/>
    <w:rPr>
      <w:rFonts w:ascii="Book Antiqua" w:eastAsia="Times New Roman" w:hAnsi="Book Antiqua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45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967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A65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7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61B"/>
    <w:rPr>
      <w:rFonts w:ascii="Book Antiqua" w:eastAsia="Times New Roman" w:hAnsi="Book Antiqua"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7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61B"/>
    <w:rPr>
      <w:rFonts w:ascii="Book Antiqua" w:eastAsia="Times New Roman" w:hAnsi="Book Antiqua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4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7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2014-06-25T08:56:00Z</cp:lastPrinted>
  <dcterms:created xsi:type="dcterms:W3CDTF">2014-01-10T01:02:00Z</dcterms:created>
  <dcterms:modified xsi:type="dcterms:W3CDTF">2014-06-25T08:56:00Z</dcterms:modified>
</cp:coreProperties>
</file>